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5D" w:rsidRPr="007B605D" w:rsidRDefault="0063389C" w:rsidP="007B6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Ватрушки из творожного теста</w:t>
      </w:r>
      <w:bookmarkStart w:id="0" w:name="_GoBack"/>
      <w:bookmarkEnd w:id="0"/>
      <w:r w:rsidR="001A3CDE">
        <w:rPr>
          <w:b/>
          <w:sz w:val="28"/>
          <w:szCs w:val="28"/>
        </w:rPr>
        <w:t xml:space="preserve"> </w:t>
      </w:r>
    </w:p>
    <w:p w:rsidR="007B605D" w:rsidRDefault="007B605D" w:rsidP="007B605D"/>
    <w:p w:rsidR="007B605D" w:rsidRPr="007B605D" w:rsidRDefault="007B605D" w:rsidP="007B605D">
      <w:pPr>
        <w:rPr>
          <w:b/>
        </w:rPr>
      </w:pPr>
      <w:r w:rsidRPr="007B605D">
        <w:rPr>
          <w:b/>
        </w:rPr>
        <w:t>Ингредиенты для теста:</w:t>
      </w:r>
    </w:p>
    <w:p w:rsidR="007B605D" w:rsidRDefault="007B605D" w:rsidP="007B605D">
      <w:pPr>
        <w:ind w:left="720"/>
      </w:pPr>
    </w:p>
    <w:p w:rsidR="005118C2" w:rsidRPr="005118C2" w:rsidRDefault="005118C2" w:rsidP="007B605D">
      <w:pPr>
        <w:ind w:left="720"/>
      </w:pPr>
      <w:r w:rsidRPr="005118C2">
        <w:t>Творог 9% — 200 г</w:t>
      </w:r>
    </w:p>
    <w:p w:rsidR="005118C2" w:rsidRPr="005118C2" w:rsidRDefault="005118C2" w:rsidP="007B605D">
      <w:pPr>
        <w:ind w:left="720"/>
      </w:pPr>
      <w:r w:rsidRPr="005118C2">
        <w:t>Сахар — 100 г</w:t>
      </w:r>
    </w:p>
    <w:p w:rsidR="005118C2" w:rsidRPr="005118C2" w:rsidRDefault="005118C2" w:rsidP="007B605D">
      <w:pPr>
        <w:ind w:left="720"/>
      </w:pPr>
      <w:r w:rsidRPr="005118C2">
        <w:t>Яйцо — 1 шт.</w:t>
      </w:r>
    </w:p>
    <w:p w:rsidR="005118C2" w:rsidRPr="005118C2" w:rsidRDefault="005118C2" w:rsidP="007B605D">
      <w:pPr>
        <w:ind w:left="720"/>
      </w:pPr>
      <w:r w:rsidRPr="005118C2">
        <w:t>Растительное масло — 3 ст. л.</w:t>
      </w:r>
    </w:p>
    <w:p w:rsidR="005118C2" w:rsidRPr="005118C2" w:rsidRDefault="005118C2" w:rsidP="007B605D">
      <w:pPr>
        <w:ind w:left="720"/>
      </w:pPr>
      <w:r w:rsidRPr="005118C2">
        <w:t>Мука пшеничная — 230 г</w:t>
      </w:r>
    </w:p>
    <w:p w:rsidR="005118C2" w:rsidRPr="005118C2" w:rsidRDefault="005118C2" w:rsidP="007B605D">
      <w:pPr>
        <w:ind w:left="720"/>
      </w:pPr>
      <w:r w:rsidRPr="005118C2">
        <w:t>Соль — 0,5 ч. л.</w:t>
      </w:r>
    </w:p>
    <w:p w:rsidR="005118C2" w:rsidRPr="005118C2" w:rsidRDefault="005118C2" w:rsidP="007B605D">
      <w:pPr>
        <w:ind w:left="720"/>
      </w:pPr>
      <w:r w:rsidRPr="005118C2">
        <w:t>Разрыхлитель — 1 ч. л.</w:t>
      </w:r>
    </w:p>
    <w:p w:rsidR="005118C2" w:rsidRPr="005118C2" w:rsidRDefault="005118C2" w:rsidP="00865531">
      <w:pPr>
        <w:ind w:left="720"/>
      </w:pPr>
      <w:r w:rsidRPr="005118C2">
        <w:t>Ванильный сахар — 1 ч. л.</w:t>
      </w:r>
    </w:p>
    <w:p w:rsidR="005118C2" w:rsidRPr="005118C2" w:rsidRDefault="005118C2" w:rsidP="005118C2">
      <w:r w:rsidRPr="005118C2">
        <w:rPr>
          <w:b/>
          <w:bCs/>
        </w:rPr>
        <w:t>Для начинки:</w:t>
      </w:r>
    </w:p>
    <w:p w:rsidR="005118C2" w:rsidRPr="005118C2" w:rsidRDefault="005118C2" w:rsidP="00865531">
      <w:pPr>
        <w:ind w:left="720"/>
      </w:pPr>
      <w:r w:rsidRPr="005118C2">
        <w:t>Творог — 200 г</w:t>
      </w:r>
    </w:p>
    <w:p w:rsidR="005118C2" w:rsidRPr="005118C2" w:rsidRDefault="005118C2" w:rsidP="00865531">
      <w:pPr>
        <w:ind w:left="720"/>
      </w:pPr>
      <w:r w:rsidRPr="005118C2">
        <w:t>Сметана — 1 ст. л.</w:t>
      </w:r>
    </w:p>
    <w:p w:rsidR="005118C2" w:rsidRPr="005118C2" w:rsidRDefault="005118C2" w:rsidP="00865531">
      <w:pPr>
        <w:ind w:left="720"/>
      </w:pPr>
      <w:r w:rsidRPr="005118C2">
        <w:t>Манная крупа — 1 ст. л.</w:t>
      </w:r>
    </w:p>
    <w:p w:rsidR="005118C2" w:rsidRPr="005118C2" w:rsidRDefault="005118C2" w:rsidP="00865531">
      <w:pPr>
        <w:ind w:left="720"/>
      </w:pPr>
      <w:r w:rsidRPr="005118C2">
        <w:t>Ванильный сахар — 1 ч. л.</w:t>
      </w:r>
    </w:p>
    <w:p w:rsidR="005118C2" w:rsidRPr="005118C2" w:rsidRDefault="005118C2" w:rsidP="00865531">
      <w:pPr>
        <w:ind w:left="720"/>
      </w:pPr>
      <w:r w:rsidRPr="005118C2">
        <w:t>Сахар — по вкусу</w:t>
      </w:r>
    </w:p>
    <w:p w:rsidR="00865531" w:rsidRDefault="00865531" w:rsidP="005118C2">
      <w:pPr>
        <w:rPr>
          <w:b/>
          <w:bCs/>
        </w:rPr>
      </w:pPr>
    </w:p>
    <w:p w:rsidR="005118C2" w:rsidRPr="005118C2" w:rsidRDefault="005118C2" w:rsidP="005118C2">
      <w:r w:rsidRPr="005118C2">
        <w:rPr>
          <w:b/>
          <w:bCs/>
        </w:rPr>
        <w:t>Приготовление ватрушек: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 xml:space="preserve">Приготовим тесто. Для этого в миску выкладываем творог, добавляем сахар, ванильный сахар, соль, яйцо и растительное масло. Перемешиваем, чтобы масса стала более однородной. Творог не должен быть сухой, лучше брать мягкий или пастообразный. Если творог </w:t>
      </w:r>
      <w:proofErr w:type="spellStart"/>
      <w:r w:rsidRPr="005118C2">
        <w:t>крупинчатый</w:t>
      </w:r>
      <w:proofErr w:type="spellEnd"/>
      <w:r w:rsidRPr="005118C2">
        <w:t>, его нужно протереть через сито.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Просеиваем муку и разрыхлитель, замешиваем тесто. Тесто будет мягкое, не липнущее к рукам.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Приготовим творожную начинку. Для этого в миске нужно смешать творог, сахар, сметану, ванильный сахар и, манную крупу.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Делим тесто на 9 частей, примерно по 60 грамм. Каждый кусочек теста округляем.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Противень нужно застелить пергаментом, выложить шарики на расстоянии не менее 5 сантиметров друг от друга. Донышком стакана (дно стакана смазываем маслом) делаем в тесте углубления.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В каждое углубление кладем начинку, примерно по 1 ст. л. В середину выкладываем ягоду, слегка утапливаем.</w:t>
      </w:r>
    </w:p>
    <w:p w:rsidR="005118C2" w:rsidRPr="005118C2" w:rsidRDefault="005118C2" w:rsidP="005118C2">
      <w:pPr>
        <w:numPr>
          <w:ilvl w:val="0"/>
          <w:numId w:val="3"/>
        </w:numPr>
      </w:pPr>
      <w:r w:rsidRPr="005118C2">
        <w:t>Выпекаем ватрушки в разогретой до 180 градусов духовке 25-30 минут, до золотистого цвета.</w:t>
      </w:r>
    </w:p>
    <w:p w:rsidR="005118C2" w:rsidRPr="005118C2" w:rsidRDefault="005118C2" w:rsidP="005118C2">
      <w:r w:rsidRPr="005118C2">
        <w:t>Приятного аппетита!</w:t>
      </w:r>
    </w:p>
    <w:p w:rsidR="00DB7296" w:rsidRDefault="00DB7296"/>
    <w:sectPr w:rsidR="00DB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B7E"/>
    <w:multiLevelType w:val="multilevel"/>
    <w:tmpl w:val="C4602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FA0931"/>
    <w:multiLevelType w:val="multilevel"/>
    <w:tmpl w:val="A02A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B14C4"/>
    <w:multiLevelType w:val="multilevel"/>
    <w:tmpl w:val="A6F8F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AE"/>
    <w:rsid w:val="00147114"/>
    <w:rsid w:val="001A3CDE"/>
    <w:rsid w:val="003410AE"/>
    <w:rsid w:val="005118C2"/>
    <w:rsid w:val="0063389C"/>
    <w:rsid w:val="007B605D"/>
    <w:rsid w:val="00865531"/>
    <w:rsid w:val="00B86212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FB7A"/>
  <w15:chartTrackingRefBased/>
  <w15:docId w15:val="{856B90C4-E388-4354-B489-01F78B19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2021-11-06T12:44:00Z</dcterms:created>
  <dcterms:modified xsi:type="dcterms:W3CDTF">2021-11-06T17:42:00Z</dcterms:modified>
</cp:coreProperties>
</file>